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6E60" w:rsidRDefault="00D86E60" w:rsidP="00D86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E60">
        <w:rPr>
          <w:rFonts w:ascii="Times New Roman" w:hAnsi="Times New Roman" w:cs="Times New Roman"/>
          <w:b/>
          <w:sz w:val="32"/>
          <w:szCs w:val="32"/>
        </w:rPr>
        <w:t>Курортный роман 2024</w:t>
      </w:r>
    </w:p>
    <w:p w:rsidR="00D86E60" w:rsidRPr="00275946" w:rsidRDefault="00D86E60">
      <w:pPr>
        <w:rPr>
          <w:rFonts w:ascii="Times New Roman" w:hAnsi="Times New Roman" w:cs="Times New Roman"/>
          <w:b/>
          <w:sz w:val="24"/>
          <w:szCs w:val="24"/>
        </w:rPr>
      </w:pPr>
      <w:r w:rsidRPr="00275946">
        <w:rPr>
          <w:rFonts w:ascii="Times New Roman" w:hAnsi="Times New Roman" w:cs="Times New Roman"/>
          <w:b/>
          <w:sz w:val="24"/>
          <w:szCs w:val="24"/>
        </w:rPr>
        <w:t>Программа тура: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1.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ВСТРЕЧА, ПРИВЕТСТВЕННЫЙ УЖИН</w:t>
      </w:r>
    </w:p>
    <w:p w:rsidR="00D86E60" w:rsidRPr="00275946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Мы встретим вас в городе Минеральные Воды, которые традиционно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называют воротами Кавказа и отправляемся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в Пятигорск - таким образом</w:t>
      </w:r>
      <w:r w:rsidR="00275946" w:rsidRPr="002759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начинаем писать наш роман. Вечером вас ждет вкусный ужин в компании новых друзей.</w:t>
      </w:r>
    </w:p>
    <w:p w:rsidR="00275946" w:rsidRPr="00D86E60" w:rsidRDefault="00275946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946">
        <w:rPr>
          <w:rFonts w:ascii="Times New Roman" w:hAnsi="Times New Roman" w:cs="Times New Roman"/>
          <w:sz w:val="24"/>
          <w:szCs w:val="24"/>
        </w:rPr>
        <w:t>г. Минеральные Воды, аэропорт или ж/</w:t>
      </w:r>
      <w:proofErr w:type="spellStart"/>
      <w:r w:rsidRPr="002759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75946">
        <w:rPr>
          <w:rFonts w:ascii="Times New Roman" w:hAnsi="Times New Roman" w:cs="Times New Roman"/>
          <w:sz w:val="24"/>
          <w:szCs w:val="24"/>
        </w:rPr>
        <w:t xml:space="preserve"> вокзал, встреча с 9:00 до 19:00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Пятигорск.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приветственный ужин в 19:00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2.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 xml:space="preserve">ОБЗОРНАЯ ЭКСКУРСИЯ ПО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Г. ЕССЕНТУКИ</w:t>
      </w:r>
      <w:proofErr w:type="gramEnd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 xml:space="preserve">: ТЕАТРАЛЬНАЯ ПЛОЩАДЬ, КУРОРТНЫЙ ПАРК, ИСТОЧНИКИ, ГРЯЗЕЛЕЧЕБНИЦА ИМ. СЕМАШКО. ОБЗОРНАЯ ЭКСКУРСИЯ ПО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Г. ЖЕЛЕЗНОВОДСК</w:t>
      </w:r>
      <w:proofErr w:type="gramEnd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: КАСКАДНАЯ ЛЕСТНИЦА, БЮВЕТЫ, ПУШКИНСКАЯ ГАЛЕРЕЯ, ЯЙЦО ЖЕЛАНИЙ, ДАЧА ЭМИРА БУХАРСКОГО, КУРОРТНОЕ ОЗЕРО.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>Первая глава посвящена г. Ессентуки. Прогуляемся по его уютному Курортному парку, найдем небольшой кусочек древней Греции в виде грязелечебницы, полюбуемся настоящим «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Орлинным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гнездом» на крыше старинного замка…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Наш роман продолжается в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маленьком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>, уютном городе — Железноводске! Курортный парк города раскинулся по склонам горы Железной, за время существования он, как драгоценная шкатулка, наполнился разными «вкусностями» - дворцом Эмира Бухарского, Пушкинской галереей, курортным фонтаном и прекрасной Каскадной лестницей…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9:00 Выезд из отеля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10:00 - 12:30 Экскурсия по Ессентукам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14:00-17:00 Экскурсия по Железноводску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17:40 Возвращение в отель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3.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 xml:space="preserve">ПОЛЯНА АЗАУ, СТАНЦИЯ МИР. ТЕРМАЛЬНЫЙ КОМПЛЕКС В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БАКСАНЕ</w:t>
      </w:r>
      <w:proofErr w:type="gramEnd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, ВОЗВРАЩЕНИЕ В ПЯТИГОРСК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Сегодня нас с вами ожидает подъем на склон самой высокой горы в Европе — горы Эльбрус. Поднимемся на высоту 3450 метров над уровнем моря и полюбуемся красотой окружающего мира — здесь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голубые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льды, белые снега, островерхие горы в белых папахах, внизу струятся тонкими ленточками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реки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над головой — бездонное синее небо!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Время, проведенное в термальном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бассейне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станет лучшим завершением такого насыщенного событиями дня!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8:00 Завтрак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8:30 Выезд из гостиницы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12:20 Прибытие на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Азау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15:00 Выезд на термальные источники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16:30-18:30 Баксан, термальный комплекс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18:40 Выезд в Пятигорск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20:00 Прибытие в Пятигорск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4.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МУЗЕЙ ЛЕРМОНТОВА, ПРОГУЛКА ПРО 100 ШАГИ (ГРОТ ДИАНЫ, ПАРК «ЦВЕТНИК», ГОРА ГОРЯЧАЯ, ЛЕРМОНТОВСКИЕ ВАННЫ, АКАДЕМИЧЕСКАЯ ГАЛЕРЕЯ, НАГОРНЫЙ ПАРК, ЭОЛОВА АРФА), ПРОВАЛ, КАНАТКА.</w:t>
      </w:r>
      <w:proofErr w:type="gramEnd"/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В нашем романе появляется город Пятигорск — город очень тесно связанный с именем М.Ю.Лермонтова, а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удивляйтесь, что сегодня мы много времени посвятим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лермонтовским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местам. Мы побываем в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музее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, в доме, где свои последние дни провел поэт. Прогуляемся по парку Цветник, дойдем до Провала, посмотрим, куда потратил собранные средства Остап Бендер, а потом, с помощью канатной дороги,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поднимемся на гору Машук и полюбуемся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окрестностями Пятигорска.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9:00 Завтрак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10:30 Музей Лермонтова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12:00 Парк Цветник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15:00 Озеро Провал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Пятигорск.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5.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МУССА-АЧИТАРА, ГОНАЧХИР, ТУМАНЛЫ-КЕЛЬ. В НЕ ЛЕТНИЙ СЕЗОН МУССА-АЧИТАРА И ШОАНИНСКИЙ ХРАМ.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>Домбай это не только горы, ледники, дремучие леса, альпийские луга, но и очаровательные озера, наполненные чистейшей водой, звенящие реки, высокое небо пронзительно синего цвета. И именно об этом очередная глава нашего романа…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8:00 Выезд из отеля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12:00 приезд в Домбай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12:30 подъем на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канатке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на Мусса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Ачитара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, обед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15:30 Выезд в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Гоначхирское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ущелье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17:00 Выезд из Домбая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21:00 Возвращение в Пятигорск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6.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КРАСНОГОРСКАЯ СТОРОЖЕВАЯ БАШНЯ. АРХЫЗ, САО РАН, МУЗЕЙ САО РАН, НИЖНЕАРХЫЗСКОЕ ГОРОДИЩЕ.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Сегодня наша глава будет очень насыщенной событиями. Мы узнаем легенду о красавице с сияющими руками, побываем на современном курорте, расположенном среди гор.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Посетим одну из крупных обсерваторий Европы и погуляем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по территории древнего аланского города.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08:30 Пятигорск выезд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11:15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Красногорская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сторожевая башня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12:10 САО РАН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13:30 Обед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14:20 Музей САО РАН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15:00 </w:t>
      </w: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Нижне-Архызское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городище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17:40 Выезд в Пятигорск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21:00 Возвращение в отель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Пятигорск.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7.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 xml:space="preserve">ОБЗОРНАЯ ЭКСКУРСИЯ КИСЛОВОДСК, ДАЧА ШАЛЯПИНА, УЖИН В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МЕСТНОМ</w:t>
      </w:r>
      <w:proofErr w:type="gramEnd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 xml:space="preserve"> КАФЕ. ПОСЕЩЕНИЕ КОНЦЕРТА ОРГАННОЙ МУЗЫКИ. ВОЗВРАЩЕНИЕ В ОТЕЛЬ В </w:t>
      </w:r>
      <w:proofErr w:type="gramStart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ПЯТИГОРСКЕ</w:t>
      </w:r>
      <w:proofErr w:type="gramEnd"/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>Сегодняшний день мы посвятим Кисловодску — великолепному городу, которым можно бесконечно восхищаться. Курортный парк завораживает посетителей с первых шагов — множество цветов, пешеходные дорожки, на которые иной раз прибегают белки. Курортный бульвар с главным украшением — Главными нарзанными ваннами, замыкается еще одним памятником — Питьевой галереей, где можно попробовать нарзан.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>Мы обязательно побываем на даче Шаляпина, а вечером нас ждет великолепный концерт органной музыки!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E60">
        <w:rPr>
          <w:rFonts w:ascii="Times New Roman" w:eastAsia="Times New Roman" w:hAnsi="Times New Roman" w:cs="Times New Roman"/>
          <w:sz w:val="24"/>
          <w:szCs w:val="24"/>
        </w:rPr>
        <w:t>Тайминг</w:t>
      </w:r>
      <w:proofErr w:type="spellEnd"/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 дня: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9:00 Завтрак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9:30 Выезд из гостиницы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10:20 Дача Шаляпина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13:30 Обед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14:30 Продолжение экскурсии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18:00 Ужин в кафе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19:00 Концерт органной музыки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20:30 Выезд в Пятигорск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  <w:t xml:space="preserve">21:30 Размещение в Пятигорске </w:t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D86E60">
        <w:rPr>
          <w:rFonts w:ascii="Times New Roman" w:eastAsia="Times New Roman" w:hAnsi="Times New Roman" w:cs="Times New Roman"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Размещение: Пятигорск.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гостинице, ужин в местном кафе</w:t>
      </w:r>
    </w:p>
    <w:p w:rsidR="00D86E60" w:rsidRPr="00D86E60" w:rsidRDefault="00D86E60" w:rsidP="00D86E60">
      <w:pPr>
        <w:spacing w:before="100" w:beforeAutospacing="1" w:after="100" w:afterAutospacing="1" w:line="240" w:lineRule="auto"/>
        <w:outlineLvl w:val="3"/>
        <w:rPr>
          <w:rFonts w:ascii="inherit" w:eastAsia="Times New Roman" w:hAnsi="inherit" w:cs="Times New Roman"/>
          <w:b/>
          <w:bCs/>
          <w:sz w:val="24"/>
          <w:szCs w:val="24"/>
        </w:rPr>
      </w:pPr>
      <w:r w:rsidRPr="00275946">
        <w:rPr>
          <w:rFonts w:ascii="inherit" w:eastAsia="Times New Roman" w:hAnsi="inherit" w:cs="Times New Roman"/>
          <w:b/>
          <w:bCs/>
          <w:sz w:val="24"/>
          <w:szCs w:val="24"/>
        </w:rPr>
        <w:t xml:space="preserve">ДЕНЬ 8. </w:t>
      </w:r>
      <w:r w:rsidRPr="00D86E60">
        <w:rPr>
          <w:rFonts w:ascii="inherit" w:eastAsia="Times New Roman" w:hAnsi="inherit" w:cs="Times New Roman"/>
          <w:b/>
          <w:bCs/>
          <w:sz w:val="24"/>
          <w:szCs w:val="24"/>
        </w:rPr>
        <w:t>САМОСТОЯТЕЛЬНОЕ ПОСЕЩЕНИЕ ГАСТРОМАРКЕТА “ВЕРХНИЙ РЫНОК”, ПОКУПКА СУВЕНИРОВ И ФЕРМЕРСКИХ ПРОДУКТОВ. ТРАНСФЕР В АЭРОПОРТ</w:t>
      </w:r>
      <w:r w:rsidR="00275946">
        <w:rPr>
          <w:rFonts w:ascii="inherit" w:eastAsia="Times New Roman" w:hAnsi="inherit" w:cs="Times New Roman"/>
          <w:b/>
          <w:bCs/>
          <w:sz w:val="24"/>
          <w:szCs w:val="24"/>
        </w:rPr>
        <w:t>.</w:t>
      </w:r>
    </w:p>
    <w:p w:rsid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E60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proofErr w:type="gramStart"/>
      <w:r w:rsidRPr="00D86E60">
        <w:rPr>
          <w:rFonts w:ascii="Times New Roman" w:eastAsia="Times New Roman" w:hAnsi="Times New Roman" w:cs="Times New Roman"/>
          <w:sz w:val="24"/>
          <w:szCs w:val="24"/>
        </w:rPr>
        <w:t>написали прекрасный роман и верим</w:t>
      </w:r>
      <w:proofErr w:type="gramEnd"/>
      <w:r w:rsidRPr="00D86E60">
        <w:rPr>
          <w:rFonts w:ascii="Times New Roman" w:eastAsia="Times New Roman" w:hAnsi="Times New Roman" w:cs="Times New Roman"/>
          <w:sz w:val="24"/>
          <w:szCs w:val="24"/>
        </w:rPr>
        <w:t>, что ваш роман с Кавказом будет продолжаться и укрепляться, мы ждем вас!</w:t>
      </w:r>
    </w:p>
    <w:p w:rsidR="00275946" w:rsidRPr="00D86E60" w:rsidRDefault="00275946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t>Трансферы</w:t>
      </w:r>
      <w:proofErr w:type="spellEnd"/>
      <w:r>
        <w:t xml:space="preserve"> групповые в г. Минеральные Воды (а/</w:t>
      </w:r>
      <w:proofErr w:type="spellStart"/>
      <w:proofErr w:type="gramStart"/>
      <w:r>
        <w:t>п</w:t>
      </w:r>
      <w:proofErr w:type="spellEnd"/>
      <w:proofErr w:type="gramEnd"/>
      <w:r>
        <w:t>, ж/</w:t>
      </w:r>
      <w:proofErr w:type="spellStart"/>
      <w:r>
        <w:t>д</w:t>
      </w:r>
      <w:proofErr w:type="spellEnd"/>
      <w:r>
        <w:t xml:space="preserve"> вокзал) производятся с 9:00 до 19:00.</w:t>
      </w:r>
    </w:p>
    <w:p w:rsidR="00D86E60" w:rsidRPr="00D86E60" w:rsidRDefault="00D86E60" w:rsidP="00D86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Питание: завтрак в гостинице</w:t>
      </w:r>
      <w:r w:rsidR="0027594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86E60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:rsidR="00D86E60" w:rsidRPr="00275946" w:rsidRDefault="00D86E60">
      <w:pPr>
        <w:rPr>
          <w:sz w:val="24"/>
          <w:szCs w:val="24"/>
        </w:rPr>
      </w:pPr>
    </w:p>
    <w:sectPr w:rsidR="00D86E60" w:rsidRPr="00275946" w:rsidSect="00D86E60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86E60"/>
    <w:rsid w:val="00275946"/>
    <w:rsid w:val="00D8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6E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6E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dlr-core-head">
    <w:name w:val="gdlr-core-head"/>
    <w:basedOn w:val="a0"/>
    <w:rsid w:val="00D86E60"/>
  </w:style>
  <w:style w:type="paragraph" w:styleId="a3">
    <w:name w:val="Normal (Web)"/>
    <w:basedOn w:val="a"/>
    <w:uiPriority w:val="99"/>
    <w:semiHidden/>
    <w:unhideWhenUsed/>
    <w:rsid w:val="00D8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6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12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6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terenteva</dc:creator>
  <cp:keywords/>
  <dc:description/>
  <cp:lastModifiedBy>terenteva</cp:lastModifiedBy>
  <cp:revision>3</cp:revision>
  <dcterms:created xsi:type="dcterms:W3CDTF">2023-11-28T16:15:00Z</dcterms:created>
  <dcterms:modified xsi:type="dcterms:W3CDTF">2023-11-28T16:24:00Z</dcterms:modified>
</cp:coreProperties>
</file>